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0D23" w14:textId="645E10A3" w:rsidR="00CF7369" w:rsidRPr="008355AF" w:rsidRDefault="00DE346A" w:rsidP="00DE346A">
      <w:pPr>
        <w:rPr>
          <w:rFonts w:ascii="Calibri" w:hAnsi="Calibri" w:cs="Calibri"/>
          <w:sz w:val="24"/>
          <w:szCs w:val="24"/>
        </w:rPr>
      </w:pPr>
      <w:bookmarkStart w:id="0" w:name="_Hlk133995955"/>
      <w:bookmarkEnd w:id="0"/>
      <w:r>
        <w:t xml:space="preserve">         </w:t>
      </w:r>
      <w:r>
        <w:rPr>
          <w:noProof/>
        </w:rPr>
        <w:drawing>
          <wp:inline distT="0" distB="0" distL="0" distR="0" wp14:anchorId="07B13926" wp14:editId="34EA2AEA">
            <wp:extent cx="812165" cy="936625"/>
            <wp:effectExtent l="0" t="0" r="698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</w:t>
      </w:r>
      <w:r w:rsidR="00CF7369" w:rsidRPr="008355AF">
        <w:rPr>
          <w:rFonts w:ascii="Calibri" w:hAnsi="Calibri" w:cs="Calibri"/>
          <w:sz w:val="24"/>
          <w:szCs w:val="24"/>
        </w:rPr>
        <w:t>COMUNE DI FORNO CANAVESE</w:t>
      </w:r>
    </w:p>
    <w:p w14:paraId="527D9112" w14:textId="29908461" w:rsidR="00CF7369" w:rsidRPr="008355AF" w:rsidRDefault="008355AF" w:rsidP="0071088E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</w:t>
      </w:r>
      <w:r w:rsidR="00CF7369" w:rsidRPr="008355AF">
        <w:rPr>
          <w:rFonts w:ascii="Calibri" w:hAnsi="Calibri" w:cs="Calibri"/>
          <w:sz w:val="24"/>
          <w:szCs w:val="24"/>
        </w:rPr>
        <w:t>Citt</w:t>
      </w:r>
      <w:r w:rsidRPr="008355AF">
        <w:rPr>
          <w:rFonts w:ascii="Calibri" w:hAnsi="Calibri" w:cs="Calibri"/>
          <w:sz w:val="24"/>
          <w:szCs w:val="24"/>
        </w:rPr>
        <w:t xml:space="preserve">à </w:t>
      </w:r>
      <w:r w:rsidR="00CF7369" w:rsidRPr="008355AF">
        <w:rPr>
          <w:rFonts w:ascii="Calibri" w:hAnsi="Calibri" w:cs="Calibri"/>
          <w:sz w:val="24"/>
          <w:szCs w:val="24"/>
        </w:rPr>
        <w:t>Metropolitana di Torino</w:t>
      </w:r>
    </w:p>
    <w:p w14:paraId="4F130733" w14:textId="77777777" w:rsidR="00B67DE3" w:rsidRPr="008355AF" w:rsidRDefault="00B67DE3" w:rsidP="0071088E">
      <w:pPr>
        <w:jc w:val="center"/>
        <w:rPr>
          <w:rFonts w:ascii="Calibri" w:hAnsi="Calibri" w:cs="Calibri"/>
          <w:sz w:val="24"/>
          <w:szCs w:val="24"/>
        </w:rPr>
      </w:pPr>
    </w:p>
    <w:p w14:paraId="239212C1" w14:textId="3306B203" w:rsidR="0071088E" w:rsidRPr="008355AF" w:rsidRDefault="0071088E" w:rsidP="00B67D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ascii="Calibri" w:hAnsi="Calibri" w:cs="Calibri"/>
          <w:sz w:val="24"/>
          <w:szCs w:val="24"/>
        </w:rPr>
      </w:pPr>
      <w:r w:rsidRPr="008355AF">
        <w:rPr>
          <w:rFonts w:ascii="Calibri" w:hAnsi="Calibri" w:cs="Calibri"/>
          <w:sz w:val="24"/>
          <w:szCs w:val="24"/>
        </w:rPr>
        <w:t>Riepilogo del debito scaduto e non pagato (art. 33 del D. Lgs. 33/2013 come modificato dal D. Lgs. 97/2016 e art. 1, commi 859 ss. Legge n. 145/2018 – Legge di Bilancio 2019)</w:t>
      </w:r>
    </w:p>
    <w:p w14:paraId="3E89D175" w14:textId="77777777" w:rsidR="006A70A5" w:rsidRPr="008355AF" w:rsidRDefault="006A70A5">
      <w:pPr>
        <w:rPr>
          <w:rFonts w:ascii="Calibri" w:hAnsi="Calibri" w:cs="Calibri"/>
          <w:sz w:val="24"/>
          <w:szCs w:val="24"/>
        </w:rPr>
      </w:pPr>
    </w:p>
    <w:p w14:paraId="41B5C32F" w14:textId="52C90125" w:rsidR="006A70A5" w:rsidRPr="008355AF" w:rsidRDefault="006A70A5" w:rsidP="00B67DE3">
      <w:pPr>
        <w:spacing w:before="120" w:line="360" w:lineRule="auto"/>
        <w:rPr>
          <w:rFonts w:ascii="Calibri" w:hAnsi="Calibri" w:cs="Calibri"/>
          <w:sz w:val="24"/>
          <w:szCs w:val="24"/>
        </w:rPr>
      </w:pPr>
      <w:r w:rsidRPr="008355AF">
        <w:rPr>
          <w:rFonts w:ascii="Calibri" w:hAnsi="Calibri" w:cs="Calibri"/>
          <w:sz w:val="24"/>
          <w:szCs w:val="24"/>
        </w:rPr>
        <w:t>Imprese creditrici con debito scaduto nr. 1</w:t>
      </w:r>
      <w:r w:rsidR="00DE346A" w:rsidRPr="008355AF">
        <w:rPr>
          <w:rFonts w:ascii="Calibri" w:hAnsi="Calibri" w:cs="Calibri"/>
          <w:sz w:val="24"/>
          <w:szCs w:val="24"/>
        </w:rPr>
        <w:t>;</w:t>
      </w:r>
      <w:r w:rsidRPr="008355AF">
        <w:rPr>
          <w:rFonts w:ascii="Calibri" w:hAnsi="Calibri" w:cs="Calibri"/>
          <w:sz w:val="24"/>
          <w:szCs w:val="24"/>
        </w:rPr>
        <w:t xml:space="preserve"> importo </w:t>
      </w:r>
      <w:r w:rsidR="00DE346A" w:rsidRPr="008355AF">
        <w:rPr>
          <w:rFonts w:ascii="Calibri" w:hAnsi="Calibri" w:cs="Calibri"/>
          <w:sz w:val="24"/>
          <w:szCs w:val="24"/>
        </w:rPr>
        <w:t>€</w:t>
      </w:r>
      <w:r w:rsidRPr="008355AF">
        <w:rPr>
          <w:rFonts w:ascii="Calibri" w:hAnsi="Calibri" w:cs="Calibri"/>
          <w:sz w:val="24"/>
          <w:szCs w:val="24"/>
        </w:rPr>
        <w:t xml:space="preserve"> 0,03 </w:t>
      </w:r>
      <w:r w:rsidR="00B67DE3" w:rsidRPr="008355AF">
        <w:rPr>
          <w:rFonts w:ascii="Calibri" w:hAnsi="Calibri" w:cs="Calibri"/>
          <w:sz w:val="24"/>
          <w:szCs w:val="24"/>
        </w:rPr>
        <w:tab/>
      </w:r>
      <w:r w:rsidR="00B67DE3" w:rsidRPr="008355AF">
        <w:rPr>
          <w:rFonts w:ascii="Calibri" w:hAnsi="Calibri" w:cs="Calibri"/>
          <w:sz w:val="24"/>
          <w:szCs w:val="24"/>
        </w:rPr>
        <w:tab/>
      </w:r>
      <w:r w:rsidR="00DE346A" w:rsidRPr="008355AF">
        <w:rPr>
          <w:rFonts w:ascii="Calibri" w:hAnsi="Calibri" w:cs="Calibri"/>
          <w:sz w:val="24"/>
          <w:szCs w:val="24"/>
        </w:rPr>
        <w:t xml:space="preserve">      </w:t>
      </w:r>
      <w:r w:rsidRPr="008355AF">
        <w:rPr>
          <w:rFonts w:ascii="Calibri" w:hAnsi="Calibri" w:cs="Calibri"/>
          <w:sz w:val="24"/>
          <w:szCs w:val="24"/>
        </w:rPr>
        <w:t>al 31/12/202</w:t>
      </w:r>
      <w:r w:rsidR="008355AF" w:rsidRPr="008355AF">
        <w:rPr>
          <w:rFonts w:ascii="Calibri" w:hAnsi="Calibri" w:cs="Calibri"/>
          <w:sz w:val="24"/>
          <w:szCs w:val="24"/>
        </w:rPr>
        <w:t>3</w:t>
      </w:r>
    </w:p>
    <w:p w14:paraId="7ED8A164" w14:textId="264F99FB" w:rsidR="006A70A5" w:rsidRPr="00FA1E3D" w:rsidRDefault="006A70A5" w:rsidP="00B67DE3">
      <w:pPr>
        <w:spacing w:before="120" w:line="360" w:lineRule="auto"/>
        <w:rPr>
          <w:rFonts w:ascii="Calibri" w:hAnsi="Calibri" w:cs="Calibri"/>
          <w:sz w:val="24"/>
          <w:szCs w:val="24"/>
        </w:rPr>
      </w:pPr>
      <w:r w:rsidRPr="00FA1E3D">
        <w:rPr>
          <w:rFonts w:ascii="Calibri" w:hAnsi="Calibri" w:cs="Calibri"/>
          <w:sz w:val="24"/>
          <w:szCs w:val="24"/>
        </w:rPr>
        <w:t xml:space="preserve">Imprese creditrici con debito non scaduto nr. </w:t>
      </w:r>
      <w:r w:rsidR="00FA1E3D" w:rsidRPr="00FA1E3D">
        <w:rPr>
          <w:rFonts w:ascii="Calibri" w:hAnsi="Calibri" w:cs="Calibri"/>
          <w:sz w:val="24"/>
          <w:szCs w:val="24"/>
        </w:rPr>
        <w:t>9</w:t>
      </w:r>
      <w:r w:rsidR="00DE346A" w:rsidRPr="00FA1E3D">
        <w:rPr>
          <w:rFonts w:ascii="Calibri" w:hAnsi="Calibri" w:cs="Calibri"/>
          <w:sz w:val="24"/>
          <w:szCs w:val="24"/>
        </w:rPr>
        <w:t>;</w:t>
      </w:r>
      <w:r w:rsidRPr="00FA1E3D">
        <w:rPr>
          <w:rFonts w:ascii="Calibri" w:hAnsi="Calibri" w:cs="Calibri"/>
          <w:sz w:val="24"/>
          <w:szCs w:val="24"/>
        </w:rPr>
        <w:t xml:space="preserve"> </w:t>
      </w:r>
      <w:r w:rsidR="00DE346A" w:rsidRPr="00FA1E3D">
        <w:rPr>
          <w:rFonts w:ascii="Calibri" w:hAnsi="Calibri" w:cs="Calibri"/>
          <w:sz w:val="24"/>
          <w:szCs w:val="24"/>
        </w:rPr>
        <w:t xml:space="preserve">importo € </w:t>
      </w:r>
      <w:r w:rsidR="00FA1E3D" w:rsidRPr="00FA1E3D">
        <w:rPr>
          <w:rFonts w:ascii="Calibri" w:hAnsi="Calibri" w:cs="Calibri"/>
          <w:sz w:val="24"/>
          <w:szCs w:val="24"/>
        </w:rPr>
        <w:t>74.800,05</w:t>
      </w:r>
      <w:r w:rsidRPr="00FA1E3D">
        <w:rPr>
          <w:rFonts w:ascii="Calibri" w:hAnsi="Calibri" w:cs="Calibri"/>
          <w:sz w:val="24"/>
          <w:szCs w:val="24"/>
        </w:rPr>
        <w:t xml:space="preserve"> </w:t>
      </w:r>
      <w:r w:rsidR="00DE346A" w:rsidRPr="00FA1E3D">
        <w:rPr>
          <w:rFonts w:ascii="Calibri" w:hAnsi="Calibri" w:cs="Calibri"/>
          <w:sz w:val="24"/>
          <w:szCs w:val="24"/>
        </w:rPr>
        <w:t xml:space="preserve">     </w:t>
      </w:r>
      <w:r w:rsidR="00FA1E3D" w:rsidRPr="00FA1E3D">
        <w:rPr>
          <w:rFonts w:ascii="Calibri" w:hAnsi="Calibri" w:cs="Calibri"/>
          <w:sz w:val="24"/>
          <w:szCs w:val="24"/>
        </w:rPr>
        <w:t xml:space="preserve">        </w:t>
      </w:r>
      <w:r w:rsidR="00B67DE3" w:rsidRPr="00FA1E3D">
        <w:rPr>
          <w:rFonts w:ascii="Calibri" w:hAnsi="Calibri" w:cs="Calibri"/>
          <w:sz w:val="24"/>
          <w:szCs w:val="24"/>
        </w:rPr>
        <w:t>al 31/12/202</w:t>
      </w:r>
      <w:r w:rsidR="00FA1E3D" w:rsidRPr="00FA1E3D">
        <w:rPr>
          <w:rFonts w:ascii="Calibri" w:hAnsi="Calibri" w:cs="Calibri"/>
          <w:sz w:val="24"/>
          <w:szCs w:val="24"/>
        </w:rPr>
        <w:t>3</w:t>
      </w:r>
      <w:r w:rsidR="00B67DE3" w:rsidRPr="00FA1E3D">
        <w:rPr>
          <w:rFonts w:ascii="Calibri" w:hAnsi="Calibri" w:cs="Calibri"/>
          <w:sz w:val="24"/>
          <w:szCs w:val="24"/>
        </w:rPr>
        <w:t xml:space="preserve">  </w:t>
      </w:r>
    </w:p>
    <w:p w14:paraId="391D7141" w14:textId="1CCCFDC9" w:rsidR="006A70A5" w:rsidRPr="008355AF" w:rsidRDefault="006A70A5" w:rsidP="00B67DE3">
      <w:pPr>
        <w:spacing w:before="120" w:line="360" w:lineRule="auto"/>
        <w:rPr>
          <w:rFonts w:ascii="Calibri" w:hAnsi="Calibri" w:cs="Calibri"/>
          <w:sz w:val="24"/>
          <w:szCs w:val="24"/>
          <w:highlight w:val="yellow"/>
        </w:rPr>
      </w:pPr>
      <w:r w:rsidRPr="00FA1E3D">
        <w:rPr>
          <w:rFonts w:ascii="Calibri" w:hAnsi="Calibri" w:cs="Calibri"/>
          <w:sz w:val="24"/>
          <w:szCs w:val="24"/>
        </w:rPr>
        <w:t>Importo dei pagamenti relativi a transazioni commerciali effettuati</w:t>
      </w:r>
      <w:r w:rsidR="00B67DE3" w:rsidRPr="00FA1E3D">
        <w:rPr>
          <w:rFonts w:ascii="Calibri" w:hAnsi="Calibri" w:cs="Calibri"/>
          <w:sz w:val="24"/>
          <w:szCs w:val="24"/>
        </w:rPr>
        <w:t xml:space="preserve"> nell’anno 202</w:t>
      </w:r>
      <w:r w:rsidR="00FA1E3D" w:rsidRPr="00FA1E3D">
        <w:rPr>
          <w:rFonts w:ascii="Calibri" w:hAnsi="Calibri" w:cs="Calibri"/>
          <w:sz w:val="24"/>
          <w:szCs w:val="24"/>
        </w:rPr>
        <w:t>3</w:t>
      </w:r>
      <w:r w:rsidRPr="00FA1E3D">
        <w:rPr>
          <w:rFonts w:ascii="Calibri" w:hAnsi="Calibri" w:cs="Calibri"/>
          <w:sz w:val="24"/>
          <w:szCs w:val="24"/>
        </w:rPr>
        <w:t xml:space="preserve"> dopo la scadenza dei termini previsti dal </w:t>
      </w:r>
      <w:r w:rsidR="00DE346A" w:rsidRPr="00FA1E3D">
        <w:rPr>
          <w:rFonts w:ascii="Calibri" w:hAnsi="Calibri" w:cs="Calibri"/>
          <w:sz w:val="24"/>
          <w:szCs w:val="24"/>
        </w:rPr>
        <w:t>D</w:t>
      </w:r>
      <w:r w:rsidRPr="00FA1E3D">
        <w:rPr>
          <w:rFonts w:ascii="Calibri" w:hAnsi="Calibri" w:cs="Calibri"/>
          <w:sz w:val="24"/>
          <w:szCs w:val="24"/>
        </w:rPr>
        <w:t xml:space="preserve">.lgs. n. 231/2002   </w:t>
      </w:r>
      <w:r w:rsidR="00FA1E3D" w:rsidRPr="00FA1E3D">
        <w:rPr>
          <w:rFonts w:ascii="Calibri" w:hAnsi="Calibri" w:cs="Calibri"/>
          <w:sz w:val="24"/>
          <w:szCs w:val="24"/>
        </w:rPr>
        <w:t xml:space="preserve">   </w:t>
      </w:r>
      <w:r w:rsidR="00DE346A" w:rsidRPr="00FA1E3D">
        <w:rPr>
          <w:rFonts w:ascii="Calibri" w:hAnsi="Calibri" w:cs="Calibri"/>
          <w:sz w:val="24"/>
          <w:szCs w:val="24"/>
        </w:rPr>
        <w:t xml:space="preserve"> </w:t>
      </w:r>
      <w:r w:rsidR="00DE346A" w:rsidRPr="00ED3F1D">
        <w:rPr>
          <w:rFonts w:ascii="Calibri" w:hAnsi="Calibri" w:cs="Calibri"/>
          <w:sz w:val="24"/>
          <w:szCs w:val="24"/>
        </w:rPr>
        <w:t>€</w:t>
      </w:r>
      <w:r w:rsidRPr="00ED3F1D">
        <w:rPr>
          <w:rFonts w:ascii="Calibri" w:hAnsi="Calibri" w:cs="Calibri"/>
          <w:sz w:val="24"/>
          <w:szCs w:val="24"/>
        </w:rPr>
        <w:t xml:space="preserve"> </w:t>
      </w:r>
      <w:r w:rsidR="00ED3F1D" w:rsidRPr="00ED3F1D">
        <w:rPr>
          <w:rFonts w:ascii="Calibri" w:hAnsi="Calibri" w:cs="Calibri"/>
          <w:sz w:val="24"/>
          <w:szCs w:val="24"/>
        </w:rPr>
        <w:t>340.326,57</w:t>
      </w:r>
      <w:r w:rsidRPr="00ED3F1D">
        <w:rPr>
          <w:rFonts w:ascii="Calibri" w:hAnsi="Calibri" w:cs="Calibri"/>
          <w:sz w:val="24"/>
          <w:szCs w:val="24"/>
        </w:rPr>
        <w:t xml:space="preserve"> </w:t>
      </w:r>
    </w:p>
    <w:p w14:paraId="312DAAB8" w14:textId="1A5AF6B4" w:rsidR="0071088E" w:rsidRPr="00053CBC" w:rsidRDefault="0071088E" w:rsidP="00B67DE3">
      <w:pPr>
        <w:spacing w:before="120" w:line="360" w:lineRule="auto"/>
        <w:rPr>
          <w:rFonts w:ascii="Calibri" w:hAnsi="Calibri" w:cs="Calibri"/>
          <w:sz w:val="24"/>
          <w:szCs w:val="24"/>
        </w:rPr>
      </w:pPr>
      <w:r w:rsidRPr="009C134B">
        <w:rPr>
          <w:rFonts w:ascii="Calibri" w:hAnsi="Calibri" w:cs="Calibri"/>
          <w:sz w:val="24"/>
          <w:szCs w:val="24"/>
        </w:rPr>
        <w:t xml:space="preserve">Tempo medio ponderato di ritardo </w:t>
      </w:r>
      <w:r w:rsidRPr="009C134B">
        <w:rPr>
          <w:rFonts w:ascii="Calibri" w:hAnsi="Calibri" w:cs="Calibri"/>
          <w:sz w:val="24"/>
          <w:szCs w:val="24"/>
        </w:rPr>
        <w:tab/>
      </w:r>
      <w:r w:rsidR="009C134B" w:rsidRPr="009C134B">
        <w:rPr>
          <w:rFonts w:ascii="Calibri" w:hAnsi="Calibri" w:cs="Calibri"/>
          <w:sz w:val="24"/>
          <w:szCs w:val="24"/>
        </w:rPr>
        <w:t xml:space="preserve">                                              </w:t>
      </w:r>
      <w:r w:rsidRPr="00053CBC">
        <w:rPr>
          <w:rFonts w:ascii="Calibri" w:hAnsi="Calibri" w:cs="Calibri"/>
          <w:sz w:val="24"/>
          <w:szCs w:val="24"/>
        </w:rPr>
        <w:t>-1</w:t>
      </w:r>
      <w:r w:rsidR="00053CBC" w:rsidRPr="00053CBC">
        <w:rPr>
          <w:rFonts w:ascii="Calibri" w:hAnsi="Calibri" w:cs="Calibri"/>
          <w:sz w:val="24"/>
          <w:szCs w:val="24"/>
        </w:rPr>
        <w:t>0</w:t>
      </w:r>
      <w:r w:rsidRPr="00053CBC">
        <w:rPr>
          <w:rFonts w:ascii="Calibri" w:hAnsi="Calibri" w:cs="Calibri"/>
          <w:sz w:val="24"/>
          <w:szCs w:val="24"/>
        </w:rPr>
        <w:t xml:space="preserve"> gg (media dei pagamenti effettuati in anticipo sulla scadenza)</w:t>
      </w:r>
    </w:p>
    <w:p w14:paraId="7D803566" w14:textId="203B7C96" w:rsidR="0071088E" w:rsidRDefault="0071088E" w:rsidP="00B67DE3">
      <w:pPr>
        <w:spacing w:before="120" w:line="360" w:lineRule="auto"/>
        <w:rPr>
          <w:rFonts w:ascii="Calibri" w:hAnsi="Calibri" w:cs="Calibri"/>
          <w:sz w:val="24"/>
          <w:szCs w:val="24"/>
        </w:rPr>
      </w:pPr>
      <w:r w:rsidRPr="00E1507B">
        <w:rPr>
          <w:rFonts w:ascii="Calibri" w:hAnsi="Calibri" w:cs="Calibri"/>
          <w:sz w:val="24"/>
          <w:szCs w:val="24"/>
        </w:rPr>
        <w:t xml:space="preserve">Tempo medio ponderato di pagamento </w:t>
      </w:r>
      <w:r w:rsidR="00B67DE3" w:rsidRPr="00E1507B">
        <w:rPr>
          <w:rFonts w:ascii="Calibri" w:hAnsi="Calibri" w:cs="Calibri"/>
          <w:sz w:val="24"/>
          <w:szCs w:val="24"/>
        </w:rPr>
        <w:t xml:space="preserve"> </w:t>
      </w:r>
      <w:r w:rsidR="00D633E2" w:rsidRPr="00E1507B">
        <w:rPr>
          <w:rFonts w:ascii="Calibri" w:hAnsi="Calibri" w:cs="Calibri"/>
          <w:sz w:val="24"/>
          <w:szCs w:val="24"/>
        </w:rPr>
        <w:t xml:space="preserve"> </w:t>
      </w:r>
      <w:r w:rsidR="00E1507B" w:rsidRPr="00E1507B">
        <w:rPr>
          <w:rFonts w:ascii="Calibri" w:hAnsi="Calibri" w:cs="Calibri"/>
          <w:sz w:val="24"/>
          <w:szCs w:val="24"/>
        </w:rPr>
        <w:t xml:space="preserve">                                        20</w:t>
      </w:r>
      <w:r w:rsidRPr="00E1507B">
        <w:rPr>
          <w:rFonts w:ascii="Calibri" w:hAnsi="Calibri" w:cs="Calibri"/>
          <w:sz w:val="24"/>
          <w:szCs w:val="24"/>
        </w:rPr>
        <w:t xml:space="preserve"> gg</w:t>
      </w:r>
    </w:p>
    <w:p w14:paraId="0B728026" w14:textId="00DA14A6" w:rsidR="00373991" w:rsidRPr="008355AF" w:rsidRDefault="00373991" w:rsidP="00B67DE3">
      <w:pPr>
        <w:spacing w:before="120" w:line="36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Indice di tempestività dei pagamenti                                         -10,27 gg</w:t>
      </w:r>
    </w:p>
    <w:p w14:paraId="14F5F197" w14:textId="77777777" w:rsidR="006A70A5" w:rsidRDefault="006A70A5"/>
    <w:p w14:paraId="0BD8D247" w14:textId="77777777" w:rsidR="006A70A5" w:rsidRDefault="006A70A5"/>
    <w:p w14:paraId="039333BB" w14:textId="29847BF8" w:rsidR="009E5430" w:rsidRPr="009E5430" w:rsidRDefault="009E543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E3ED2E0" w14:textId="13BB8C1C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           </w:t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             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IL S</w:t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INDACO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  <w:t xml:space="preserve">    </w:t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    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             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IL RESPONSABILE DEL SERVIZIO</w:t>
      </w:r>
    </w:p>
    <w:p w14:paraId="2B2CB97D" w14:textId="4B52D0F5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  <w:t xml:space="preserve">               ECONOMICO</w:t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-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FINANZIARIO</w:t>
      </w:r>
    </w:p>
    <w:p w14:paraId="1C7C2FB4" w14:textId="77777777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</w:p>
    <w:p w14:paraId="6DD4A947" w14:textId="38363C7E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  <w:r w:rsidRPr="009E5430">
        <w:rPr>
          <w:rFonts w:ascii="Calibri" w:eastAsia="Times New Roman" w:hAnsi="Calibri" w:cs="Calibri"/>
          <w:i/>
          <w:kern w:val="0"/>
          <w:sz w:val="24"/>
          <w:szCs w:val="24"/>
          <w:lang w:eastAsia="it-IT"/>
          <w14:ligatures w14:val="none"/>
        </w:rPr>
        <w:t xml:space="preserve">          </w:t>
      </w:r>
      <w:r>
        <w:rPr>
          <w:rFonts w:ascii="Calibri" w:eastAsia="Times New Roman" w:hAnsi="Calibri" w:cs="Calibri"/>
          <w:i/>
          <w:kern w:val="0"/>
          <w:sz w:val="24"/>
          <w:szCs w:val="24"/>
          <w:lang w:eastAsia="it-IT"/>
          <w14:ligatures w14:val="none"/>
        </w:rPr>
        <w:t>GAUDIO</w:t>
      </w:r>
      <w:r w:rsidRPr="009E5430">
        <w:rPr>
          <w:rFonts w:ascii="Calibri" w:eastAsia="Times New Roman" w:hAnsi="Calibri" w:cs="Calibri"/>
          <w:i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kern w:val="0"/>
          <w:sz w:val="24"/>
          <w:szCs w:val="24"/>
          <w:lang w:eastAsia="it-IT"/>
          <w14:ligatures w14:val="none"/>
        </w:rPr>
        <w:t>Alessandro Giacomo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i/>
          <w:kern w:val="0"/>
          <w:sz w:val="24"/>
          <w:szCs w:val="24"/>
          <w:lang w:eastAsia="it-IT"/>
          <w14:ligatures w14:val="none"/>
        </w:rPr>
        <w:t xml:space="preserve">                    CASTINO Dott. Andrea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</w:t>
      </w:r>
    </w:p>
    <w:p w14:paraId="126F03D4" w14:textId="77777777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</w:p>
    <w:p w14:paraId="47F29962" w14:textId="31B977FB" w:rsidR="009E5430" w:rsidRPr="009E5430" w:rsidRDefault="009E5430" w:rsidP="009E5430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</w:pP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--------------------------------------------------------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ab/>
      </w:r>
      <w:r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 xml:space="preserve">                </w:t>
      </w:r>
      <w:r w:rsidRPr="009E5430">
        <w:rPr>
          <w:rFonts w:ascii="Calibri" w:eastAsia="Times New Roman" w:hAnsi="Calibri" w:cs="Calibri"/>
          <w:kern w:val="0"/>
          <w:sz w:val="24"/>
          <w:szCs w:val="24"/>
          <w:lang w:eastAsia="it-IT"/>
          <w14:ligatures w14:val="none"/>
        </w:rPr>
        <w:t>---------------------------------------------------</w:t>
      </w:r>
    </w:p>
    <w:p w14:paraId="0BEB5594" w14:textId="77777777" w:rsidR="009E5430" w:rsidRPr="009E5430" w:rsidRDefault="009E5430">
      <w:pPr>
        <w:rPr>
          <w:sz w:val="24"/>
          <w:szCs w:val="24"/>
        </w:rPr>
      </w:pPr>
    </w:p>
    <w:sectPr w:rsidR="009E5430" w:rsidRPr="009E54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0A5"/>
    <w:rsid w:val="00053CBC"/>
    <w:rsid w:val="00373991"/>
    <w:rsid w:val="0049485A"/>
    <w:rsid w:val="006A70A5"/>
    <w:rsid w:val="0071088E"/>
    <w:rsid w:val="008355AF"/>
    <w:rsid w:val="009C134B"/>
    <w:rsid w:val="009E5430"/>
    <w:rsid w:val="00A07AF9"/>
    <w:rsid w:val="00B67DE3"/>
    <w:rsid w:val="00BA58AE"/>
    <w:rsid w:val="00CF7369"/>
    <w:rsid w:val="00D633E2"/>
    <w:rsid w:val="00DE346A"/>
    <w:rsid w:val="00E1507B"/>
    <w:rsid w:val="00ED3F1D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360B"/>
  <w15:chartTrackingRefBased/>
  <w15:docId w15:val="{88F9B9B0-94A5-4FE0-86E9-BC4D977F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Comune Forno Canavese</dc:creator>
  <cp:keywords/>
  <dc:description/>
  <cp:lastModifiedBy>Andrea Castino</cp:lastModifiedBy>
  <cp:revision>11</cp:revision>
  <dcterms:created xsi:type="dcterms:W3CDTF">2023-04-28T19:56:00Z</dcterms:created>
  <dcterms:modified xsi:type="dcterms:W3CDTF">2024-03-27T12:27:00Z</dcterms:modified>
</cp:coreProperties>
</file>